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4603C4E" w14:textId="77777777" w:rsidR="00DE6044" w:rsidRPr="00DE6044" w:rsidRDefault="00DE6044" w:rsidP="00DE6044">
      <w:pPr>
        <w:ind w:firstLine="709"/>
        <w:jc w:val="both"/>
        <w:rPr>
          <w:rFonts w:cs="Times New Roman"/>
          <w:szCs w:val="28"/>
        </w:rPr>
      </w:pPr>
      <w:r w:rsidRPr="00DE6044">
        <w:rPr>
          <w:rFonts w:cs="Times New Roman"/>
          <w:szCs w:val="28"/>
        </w:rPr>
        <w:t>Прокуратурой Сосновского района по поручению прокуратуры области, проведена проверка соблюдения законодательства в сфере охраны жизни                                и здоровья несовершеннолетних, в ходе которой установлено следующее.</w:t>
      </w:r>
    </w:p>
    <w:p w14:paraId="5AF66456" w14:textId="77777777" w:rsidR="00DE6044" w:rsidRPr="00DE6044" w:rsidRDefault="00DE6044" w:rsidP="00DE6044">
      <w:pPr>
        <w:ind w:firstLine="709"/>
        <w:jc w:val="both"/>
        <w:rPr>
          <w:rFonts w:cs="Times New Roman"/>
          <w:szCs w:val="28"/>
        </w:rPr>
      </w:pPr>
      <w:r w:rsidRPr="00DE6044">
        <w:rPr>
          <w:rFonts w:cs="Times New Roman"/>
          <w:szCs w:val="28"/>
        </w:rPr>
        <w:t xml:space="preserve">В ходе проверки установлено, что на территории р. п. Сосновское Сосновского муниципального округа не созданы надлежащие условия </w:t>
      </w:r>
      <w:r w:rsidRPr="00DE6044">
        <w:rPr>
          <w:rFonts w:cs="Times New Roman"/>
          <w:szCs w:val="28"/>
        </w:rPr>
        <w:br/>
        <w:t>для отдыха и спортивного развития.</w:t>
      </w:r>
    </w:p>
    <w:p w14:paraId="39741594" w14:textId="77777777" w:rsidR="00DE6044" w:rsidRPr="00DE6044" w:rsidRDefault="00DE6044" w:rsidP="00DE6044">
      <w:pPr>
        <w:ind w:firstLine="709"/>
        <w:jc w:val="both"/>
        <w:rPr>
          <w:rFonts w:cs="Times New Roman"/>
          <w:szCs w:val="28"/>
        </w:rPr>
      </w:pPr>
      <w:r w:rsidRPr="00DE6044">
        <w:rPr>
          <w:rFonts w:cs="Times New Roman"/>
          <w:szCs w:val="28"/>
        </w:rPr>
        <w:t xml:space="preserve">Так, в ходе проведения проверки детской площадки рядом с домом </w:t>
      </w:r>
      <w:r w:rsidRPr="00DE6044">
        <w:rPr>
          <w:rFonts w:cs="Times New Roman"/>
          <w:szCs w:val="28"/>
        </w:rPr>
        <w:br/>
        <w:t>по ул. Ленина, д. 20, р. п. Сосновское Сосновского муниципального округа Нижегородской области установлено, что игровая площадка находится                        в неудовлетворительном состоянии.</w:t>
      </w:r>
    </w:p>
    <w:p w14:paraId="65128CFB" w14:textId="15CBBCB8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DE6044">
        <w:rPr>
          <w:rFonts w:cs="Times New Roman"/>
          <w:szCs w:val="28"/>
        </w:rPr>
        <w:t>05</w:t>
      </w:r>
      <w:bookmarkStart w:id="0" w:name="_GoBack"/>
      <w:bookmarkEnd w:id="0"/>
      <w:r w:rsidR="00612D29">
        <w:rPr>
          <w:rFonts w:cs="Times New Roman"/>
          <w:szCs w:val="28"/>
        </w:rPr>
        <w:t xml:space="preserve">.06.2025 </w:t>
      </w:r>
      <w:r>
        <w:rPr>
          <w:rFonts w:cs="Times New Roman"/>
          <w:szCs w:val="28"/>
        </w:rPr>
        <w:t>руководителю организации внесено представление, которое находится на рассмотрении.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1B52CC"/>
    <w:rsid w:val="00200764"/>
    <w:rsid w:val="00415C3D"/>
    <w:rsid w:val="005309ED"/>
    <w:rsid w:val="005729A3"/>
    <w:rsid w:val="00612D29"/>
    <w:rsid w:val="006701C4"/>
    <w:rsid w:val="006C0B77"/>
    <w:rsid w:val="006C7E2C"/>
    <w:rsid w:val="00801BEA"/>
    <w:rsid w:val="008242FF"/>
    <w:rsid w:val="00841105"/>
    <w:rsid w:val="008502A1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2025-06-18T12:37:00Z</dcterms:created>
  <dcterms:modified xsi:type="dcterms:W3CDTF">2025-06-18T12:37:00Z</dcterms:modified>
</cp:coreProperties>
</file>